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5581E" w14:textId="7F1216E0" w:rsidR="00F56D81" w:rsidRPr="00C943B0" w:rsidRDefault="00F56D81" w:rsidP="00F56D81">
      <w:pPr>
        <w:jc w:val="center"/>
        <w:rPr>
          <w:rFonts w:ascii="Times New Roman" w:hAnsi="Times New Roman" w:cs="Times New Roman"/>
          <w:b/>
          <w:sz w:val="28"/>
        </w:rPr>
      </w:pPr>
      <w:r w:rsidRPr="00C943B0">
        <w:rPr>
          <w:rFonts w:ascii="Times New Roman" w:hAnsi="Times New Roman" w:cs="Times New Roman"/>
          <w:b/>
          <w:sz w:val="28"/>
        </w:rPr>
        <w:t xml:space="preserve">Regulations Regarding the Research Room of </w:t>
      </w:r>
      <w:r w:rsidR="000632EE" w:rsidRPr="00C943B0">
        <w:rPr>
          <w:rFonts w:ascii="Times New Roman" w:hAnsi="Times New Roman" w:cs="Times New Roman"/>
          <w:b/>
          <w:sz w:val="28"/>
        </w:rPr>
        <w:t>t</w:t>
      </w:r>
      <w:r w:rsidRPr="00C943B0">
        <w:rPr>
          <w:rFonts w:ascii="Times New Roman" w:hAnsi="Times New Roman" w:cs="Times New Roman"/>
          <w:b/>
          <w:sz w:val="28"/>
        </w:rPr>
        <w:t>he International PhD Program in Taiwan and Transcultural Studies</w:t>
      </w:r>
    </w:p>
    <w:p w14:paraId="65423BC1" w14:textId="77777777" w:rsidR="00F56D81" w:rsidRPr="00C943B0" w:rsidRDefault="00F56D81" w:rsidP="00F56D81">
      <w:pPr>
        <w:jc w:val="center"/>
        <w:rPr>
          <w:rFonts w:ascii="Times New Roman" w:hAnsi="Times New Roman" w:cs="Times New Roman"/>
          <w:b/>
          <w:sz w:val="28"/>
        </w:rPr>
      </w:pPr>
    </w:p>
    <w:p w14:paraId="38FB588B" w14:textId="0437C1E4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1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These </w:t>
      </w:r>
      <w:r w:rsidR="00D73A1D" w:rsidRPr="00C943B0">
        <w:rPr>
          <w:rFonts w:ascii="Times New Roman" w:hAnsi="Times New Roman" w:cs="Times New Roman"/>
        </w:rPr>
        <w:t>regulations have been established</w:t>
      </w:r>
      <w:r w:rsidRPr="00C943B0">
        <w:rPr>
          <w:rFonts w:ascii="Times New Roman" w:hAnsi="Times New Roman" w:cs="Times New Roman"/>
        </w:rPr>
        <w:t xml:space="preserve"> to provide a</w:t>
      </w:r>
      <w:r w:rsidR="00D73A1D" w:rsidRPr="00C943B0">
        <w:rPr>
          <w:rFonts w:ascii="Times New Roman" w:hAnsi="Times New Roman" w:cs="Times New Roman"/>
        </w:rPr>
        <w:t>n</w:t>
      </w:r>
      <w:r w:rsidRPr="00C943B0">
        <w:rPr>
          <w:rFonts w:ascii="Times New Roman" w:hAnsi="Times New Roman" w:cs="Times New Roman"/>
        </w:rPr>
        <w:t xml:space="preserve"> </w:t>
      </w:r>
      <w:r w:rsidR="00D73A1D" w:rsidRPr="00C943B0">
        <w:rPr>
          <w:rFonts w:ascii="Times New Roman" w:hAnsi="Times New Roman" w:cs="Times New Roman"/>
        </w:rPr>
        <w:t>appropriate</w:t>
      </w:r>
      <w:r w:rsidRPr="00C943B0">
        <w:rPr>
          <w:rFonts w:ascii="Times New Roman" w:hAnsi="Times New Roman" w:cs="Times New Roman"/>
        </w:rPr>
        <w:t xml:space="preserve">, </w:t>
      </w:r>
      <w:r w:rsidR="00832B76" w:rsidRPr="00C943B0">
        <w:rPr>
          <w:rFonts w:ascii="Times New Roman" w:hAnsi="Times New Roman" w:cs="Times New Roman"/>
        </w:rPr>
        <w:t xml:space="preserve">sanitary, </w:t>
      </w:r>
      <w:r w:rsidRPr="00C943B0">
        <w:rPr>
          <w:rFonts w:ascii="Times New Roman" w:hAnsi="Times New Roman" w:cs="Times New Roman"/>
        </w:rPr>
        <w:t xml:space="preserve">and safe research environment for the students </w:t>
      </w:r>
      <w:r w:rsidR="00F10CF1" w:rsidRPr="00C943B0">
        <w:rPr>
          <w:rFonts w:ascii="Times New Roman" w:hAnsi="Times New Roman" w:cs="Times New Roman"/>
        </w:rPr>
        <w:t xml:space="preserve">enrolled </w:t>
      </w:r>
      <w:r w:rsidRPr="00C943B0">
        <w:rPr>
          <w:rFonts w:ascii="Times New Roman" w:hAnsi="Times New Roman" w:cs="Times New Roman"/>
        </w:rPr>
        <w:t xml:space="preserve">in the </w:t>
      </w:r>
      <w:r w:rsidR="00AE6F84" w:rsidRPr="00C943B0">
        <w:rPr>
          <w:rFonts w:ascii="Times New Roman" w:hAnsi="Times New Roman" w:cs="Times New Roman"/>
        </w:rPr>
        <w:t>I</w:t>
      </w:r>
      <w:r w:rsidRPr="00C943B0">
        <w:rPr>
          <w:rFonts w:ascii="Times New Roman" w:hAnsi="Times New Roman" w:cs="Times New Roman"/>
        </w:rPr>
        <w:t xml:space="preserve">nternational PhD </w:t>
      </w:r>
      <w:r w:rsidR="00AE6F84" w:rsidRPr="00C943B0">
        <w:rPr>
          <w:rFonts w:ascii="Times New Roman" w:hAnsi="Times New Roman" w:cs="Times New Roman"/>
        </w:rPr>
        <w:t>P</w:t>
      </w:r>
      <w:r w:rsidRPr="00C943B0">
        <w:rPr>
          <w:rFonts w:ascii="Times New Roman" w:hAnsi="Times New Roman" w:cs="Times New Roman"/>
        </w:rPr>
        <w:t xml:space="preserve">rogram in Taiwan and Transcultural Studies (hereinafter </w:t>
      </w:r>
      <w:r w:rsidR="00537B68" w:rsidRPr="00C943B0">
        <w:rPr>
          <w:rFonts w:ascii="Times New Roman" w:hAnsi="Times New Roman" w:cs="Times New Roman"/>
        </w:rPr>
        <w:t>“</w:t>
      </w:r>
      <w:r w:rsidRPr="00C943B0">
        <w:rPr>
          <w:rFonts w:ascii="Times New Roman" w:hAnsi="Times New Roman" w:cs="Times New Roman"/>
        </w:rPr>
        <w:t xml:space="preserve">the </w:t>
      </w:r>
      <w:r w:rsidR="00CF00BF" w:rsidRPr="00C943B0">
        <w:rPr>
          <w:rFonts w:ascii="Times New Roman" w:hAnsi="Times New Roman" w:cs="Times New Roman"/>
        </w:rPr>
        <w:t>P</w:t>
      </w:r>
      <w:r w:rsidRPr="00C943B0">
        <w:rPr>
          <w:rFonts w:ascii="Times New Roman" w:hAnsi="Times New Roman" w:cs="Times New Roman"/>
        </w:rPr>
        <w:t>rogram</w:t>
      </w:r>
      <w:r w:rsidR="00537B68" w:rsidRPr="00C943B0">
        <w:rPr>
          <w:rFonts w:ascii="Times New Roman" w:hAnsi="Times New Roman" w:cs="Times New Roman"/>
        </w:rPr>
        <w:t>”</w:t>
      </w:r>
      <w:r w:rsidRPr="00C943B0">
        <w:rPr>
          <w:rFonts w:ascii="Times New Roman" w:hAnsi="Times New Roman" w:cs="Times New Roman"/>
        </w:rPr>
        <w:t>).</w:t>
      </w:r>
    </w:p>
    <w:p w14:paraId="1D80A8E3" w14:textId="77777777" w:rsidR="004A75DA" w:rsidRPr="00C943B0" w:rsidRDefault="004A75DA" w:rsidP="00F56D81">
      <w:pPr>
        <w:jc w:val="both"/>
        <w:rPr>
          <w:rFonts w:ascii="Times New Roman" w:hAnsi="Times New Roman" w:cs="Times New Roman"/>
        </w:rPr>
      </w:pPr>
    </w:p>
    <w:p w14:paraId="6BDBBE84" w14:textId="56B36D43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2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</w:t>
      </w:r>
      <w:r w:rsidR="00B4413E" w:rsidRPr="00C943B0">
        <w:rPr>
          <w:rFonts w:ascii="Times New Roman" w:hAnsi="Times New Roman" w:cs="Times New Roman"/>
        </w:rPr>
        <w:t>Application e</w:t>
      </w:r>
      <w:r w:rsidRPr="00C943B0">
        <w:rPr>
          <w:rFonts w:ascii="Times New Roman" w:hAnsi="Times New Roman" w:cs="Times New Roman"/>
        </w:rPr>
        <w:t>ligibility</w:t>
      </w:r>
      <w:r w:rsidR="00B94A84" w:rsidRPr="00C943B0">
        <w:rPr>
          <w:rFonts w:ascii="Times New Roman" w:hAnsi="Times New Roman" w:cs="Times New Roman"/>
        </w:rPr>
        <w:t xml:space="preserve"> for roo</w:t>
      </w:r>
      <w:r w:rsidR="00ED5657" w:rsidRPr="00C943B0">
        <w:rPr>
          <w:rFonts w:ascii="Times New Roman" w:hAnsi="Times New Roman" w:cs="Times New Roman"/>
        </w:rPr>
        <w:t>m use</w:t>
      </w:r>
      <w:r w:rsidRPr="00C943B0">
        <w:rPr>
          <w:rFonts w:ascii="Times New Roman" w:hAnsi="Times New Roman" w:cs="Times New Roman"/>
        </w:rPr>
        <w:t>:</w:t>
      </w:r>
    </w:p>
    <w:p w14:paraId="6828B4AD" w14:textId="363CD7E2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 xml:space="preserve">       (1) Only students </w:t>
      </w:r>
      <w:r w:rsidR="00B4413E" w:rsidRPr="00C943B0">
        <w:rPr>
          <w:rFonts w:ascii="Times New Roman" w:hAnsi="Times New Roman" w:cs="Times New Roman"/>
        </w:rPr>
        <w:t xml:space="preserve">enrolled </w:t>
      </w:r>
      <w:r w:rsidRPr="00C943B0">
        <w:rPr>
          <w:rFonts w:ascii="Times New Roman" w:hAnsi="Times New Roman" w:cs="Times New Roman"/>
        </w:rPr>
        <w:t xml:space="preserve">in the </w:t>
      </w:r>
      <w:r w:rsidR="00CF00BF" w:rsidRPr="00C943B0">
        <w:rPr>
          <w:rFonts w:ascii="Times New Roman" w:hAnsi="Times New Roman" w:cs="Times New Roman"/>
        </w:rPr>
        <w:t>P</w:t>
      </w:r>
      <w:r w:rsidRPr="00C943B0">
        <w:rPr>
          <w:rFonts w:ascii="Times New Roman" w:hAnsi="Times New Roman" w:cs="Times New Roman"/>
        </w:rPr>
        <w:t>rogram can apply.</w:t>
      </w:r>
    </w:p>
    <w:p w14:paraId="7CA8523F" w14:textId="77590BD4" w:rsidR="00D05290" w:rsidRPr="00C943B0" w:rsidRDefault="00D05290" w:rsidP="00F56D81">
      <w:pPr>
        <w:ind w:left="1200" w:hangingChars="500" w:hanging="1200"/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 xml:space="preserve">       (2) To apply for </w:t>
      </w:r>
      <w:r w:rsidR="004A05AA" w:rsidRPr="00C943B0">
        <w:rPr>
          <w:rFonts w:ascii="Times New Roman" w:hAnsi="Times New Roman" w:cs="Times New Roman"/>
        </w:rPr>
        <w:t>use of the room</w:t>
      </w:r>
      <w:r w:rsidRPr="00C943B0">
        <w:rPr>
          <w:rFonts w:ascii="Times New Roman" w:hAnsi="Times New Roman" w:cs="Times New Roman"/>
        </w:rPr>
        <w:t xml:space="preserve">, </w:t>
      </w:r>
      <w:r w:rsidR="00C3463C" w:rsidRPr="00C943B0">
        <w:rPr>
          <w:rFonts w:ascii="Times New Roman" w:hAnsi="Times New Roman" w:cs="Times New Roman"/>
        </w:rPr>
        <w:t>students</w:t>
      </w:r>
      <w:r w:rsidRPr="00C943B0">
        <w:rPr>
          <w:rFonts w:ascii="Times New Roman" w:hAnsi="Times New Roman" w:cs="Times New Roman"/>
        </w:rPr>
        <w:t xml:space="preserve"> sh</w:t>
      </w:r>
      <w:r w:rsidR="00AE6F84" w:rsidRPr="00C943B0">
        <w:rPr>
          <w:rFonts w:ascii="Times New Roman" w:hAnsi="Times New Roman" w:cs="Times New Roman"/>
        </w:rPr>
        <w:t>all</w:t>
      </w:r>
      <w:r w:rsidRPr="00C943B0">
        <w:rPr>
          <w:rFonts w:ascii="Times New Roman" w:hAnsi="Times New Roman" w:cs="Times New Roman"/>
        </w:rPr>
        <w:t xml:space="preserve"> </w:t>
      </w:r>
      <w:r w:rsidR="004A05AA" w:rsidRPr="00C943B0">
        <w:rPr>
          <w:rFonts w:ascii="Times New Roman" w:hAnsi="Times New Roman" w:cs="Times New Roman"/>
        </w:rPr>
        <w:t>complete and submit</w:t>
      </w:r>
      <w:r w:rsidRPr="00C943B0">
        <w:rPr>
          <w:rFonts w:ascii="Times New Roman" w:hAnsi="Times New Roman" w:cs="Times New Roman"/>
        </w:rPr>
        <w:t xml:space="preserve"> the application form to the Program Office before the end of </w:t>
      </w:r>
      <w:r w:rsidR="00FE0120" w:rsidRPr="00C943B0">
        <w:rPr>
          <w:rFonts w:ascii="Times New Roman" w:hAnsi="Times New Roman" w:cs="Times New Roman"/>
        </w:rPr>
        <w:t xml:space="preserve">the </w:t>
      </w:r>
      <w:r w:rsidR="002D080E" w:rsidRPr="00C943B0">
        <w:rPr>
          <w:rFonts w:ascii="Times New Roman" w:hAnsi="Times New Roman" w:cs="Times New Roman"/>
        </w:rPr>
        <w:t>initial</w:t>
      </w:r>
      <w:r w:rsidR="00FE0120" w:rsidRPr="00C943B0">
        <w:rPr>
          <w:rFonts w:ascii="Times New Roman" w:hAnsi="Times New Roman" w:cs="Times New Roman"/>
        </w:rPr>
        <w:t xml:space="preserve"> course selection round</w:t>
      </w:r>
      <w:r w:rsidR="002D080E" w:rsidRPr="00C943B0">
        <w:rPr>
          <w:rFonts w:ascii="Times New Roman" w:hAnsi="Times New Roman" w:cs="Times New Roman"/>
        </w:rPr>
        <w:t xml:space="preserve"> in </w:t>
      </w:r>
      <w:r w:rsidR="00FE0120" w:rsidRPr="00C943B0">
        <w:rPr>
          <w:rFonts w:ascii="Times New Roman" w:hAnsi="Times New Roman" w:cs="Times New Roman"/>
        </w:rPr>
        <w:t xml:space="preserve">each </w:t>
      </w:r>
      <w:r w:rsidR="002D080E" w:rsidRPr="00C943B0">
        <w:rPr>
          <w:rFonts w:ascii="Times New Roman" w:hAnsi="Times New Roman" w:cs="Times New Roman"/>
        </w:rPr>
        <w:t>semester</w:t>
      </w:r>
      <w:r w:rsidR="00F56D81" w:rsidRPr="00C943B0">
        <w:rPr>
          <w:rFonts w:ascii="Times New Roman" w:hAnsi="Times New Roman" w:cs="Times New Roman"/>
        </w:rPr>
        <w:t xml:space="preserve">. </w:t>
      </w:r>
      <w:r w:rsidRPr="00C943B0">
        <w:rPr>
          <w:rFonts w:ascii="Times New Roman" w:hAnsi="Times New Roman" w:cs="Times New Roman"/>
        </w:rPr>
        <w:t xml:space="preserve">After the application </w:t>
      </w:r>
      <w:r w:rsidR="00B94A84" w:rsidRPr="00C943B0">
        <w:rPr>
          <w:rFonts w:ascii="Times New Roman" w:hAnsi="Times New Roman" w:cs="Times New Roman"/>
        </w:rPr>
        <w:t xml:space="preserve">has been </w:t>
      </w:r>
      <w:r w:rsidRPr="00C943B0">
        <w:rPr>
          <w:rFonts w:ascii="Times New Roman" w:hAnsi="Times New Roman" w:cs="Times New Roman"/>
        </w:rPr>
        <w:t>approved,</w:t>
      </w:r>
      <w:r w:rsidR="002D080E" w:rsidRPr="00C943B0">
        <w:rPr>
          <w:rFonts w:ascii="Times New Roman" w:hAnsi="Times New Roman" w:cs="Times New Roman"/>
        </w:rPr>
        <w:t xml:space="preserve"> students can </w:t>
      </w:r>
      <w:r w:rsidR="002259CB" w:rsidRPr="00C943B0">
        <w:rPr>
          <w:rFonts w:ascii="Times New Roman" w:hAnsi="Times New Roman" w:cs="Times New Roman"/>
        </w:rPr>
        <w:t>obtain a</w:t>
      </w:r>
      <w:r w:rsidR="002D080E" w:rsidRPr="00C943B0">
        <w:rPr>
          <w:rFonts w:ascii="Times New Roman" w:hAnsi="Times New Roman" w:cs="Times New Roman"/>
        </w:rPr>
        <w:t xml:space="preserve"> </w:t>
      </w:r>
      <w:r w:rsidRPr="00C943B0">
        <w:rPr>
          <w:rFonts w:ascii="Times New Roman" w:hAnsi="Times New Roman" w:cs="Times New Roman"/>
        </w:rPr>
        <w:t>ke</w:t>
      </w:r>
      <w:bookmarkStart w:id="0" w:name="_GoBack"/>
      <w:bookmarkEnd w:id="0"/>
      <w:r w:rsidRPr="00C943B0">
        <w:rPr>
          <w:rFonts w:ascii="Times New Roman" w:hAnsi="Times New Roman" w:cs="Times New Roman"/>
        </w:rPr>
        <w:t xml:space="preserve">y </w:t>
      </w:r>
      <w:r w:rsidR="002D080E" w:rsidRPr="00C943B0">
        <w:rPr>
          <w:rFonts w:ascii="Times New Roman" w:hAnsi="Times New Roman" w:cs="Times New Roman"/>
        </w:rPr>
        <w:t xml:space="preserve">and use the </w:t>
      </w:r>
      <w:r w:rsidR="009E2569" w:rsidRPr="00C943B0">
        <w:rPr>
          <w:rFonts w:ascii="Times New Roman" w:hAnsi="Times New Roman" w:cs="Times New Roman"/>
        </w:rPr>
        <w:t>room</w:t>
      </w:r>
      <w:r w:rsidRPr="00C943B0">
        <w:rPr>
          <w:rFonts w:ascii="Times New Roman" w:hAnsi="Times New Roman" w:cs="Times New Roman"/>
        </w:rPr>
        <w:t xml:space="preserve"> (</w:t>
      </w:r>
      <w:r w:rsidR="002D080E" w:rsidRPr="00C943B0">
        <w:rPr>
          <w:rFonts w:ascii="Times New Roman" w:hAnsi="Times New Roman" w:cs="Times New Roman"/>
        </w:rPr>
        <w:t>application form</w:t>
      </w:r>
      <w:r w:rsidR="002259CB" w:rsidRPr="00C943B0">
        <w:rPr>
          <w:rFonts w:ascii="Times New Roman" w:hAnsi="Times New Roman" w:cs="Times New Roman"/>
        </w:rPr>
        <w:t xml:space="preserve"> attached</w:t>
      </w:r>
      <w:r w:rsidRPr="00C943B0">
        <w:rPr>
          <w:rFonts w:ascii="Times New Roman" w:hAnsi="Times New Roman" w:cs="Times New Roman"/>
        </w:rPr>
        <w:t>)</w:t>
      </w:r>
      <w:r w:rsidR="002259CB" w:rsidRPr="00C943B0">
        <w:rPr>
          <w:rFonts w:ascii="Times New Roman" w:hAnsi="Times New Roman" w:cs="Times New Roman"/>
        </w:rPr>
        <w:t>.</w:t>
      </w:r>
    </w:p>
    <w:p w14:paraId="60682F53" w14:textId="6E001E3B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 xml:space="preserve">       (3) Full-time students in grades 1 to 4 are </w:t>
      </w:r>
      <w:r w:rsidR="00A74498" w:rsidRPr="00C943B0">
        <w:rPr>
          <w:rFonts w:ascii="Times New Roman" w:hAnsi="Times New Roman" w:cs="Times New Roman"/>
        </w:rPr>
        <w:t>prioritized</w:t>
      </w:r>
      <w:r w:rsidRPr="00C943B0">
        <w:rPr>
          <w:rFonts w:ascii="Times New Roman" w:hAnsi="Times New Roman" w:cs="Times New Roman"/>
        </w:rPr>
        <w:t xml:space="preserve">, </w:t>
      </w:r>
      <w:r w:rsidR="00A74498" w:rsidRPr="00C943B0">
        <w:rPr>
          <w:rFonts w:ascii="Times New Roman" w:hAnsi="Times New Roman" w:cs="Times New Roman"/>
        </w:rPr>
        <w:t xml:space="preserve">with </w:t>
      </w:r>
      <w:r w:rsidRPr="00C943B0">
        <w:rPr>
          <w:rFonts w:ascii="Times New Roman" w:hAnsi="Times New Roman" w:cs="Times New Roman"/>
        </w:rPr>
        <w:t>full-time students in grade 5</w:t>
      </w:r>
      <w:r w:rsidR="004A75DA" w:rsidRPr="00C943B0">
        <w:rPr>
          <w:rFonts w:ascii="Times New Roman" w:hAnsi="Times New Roman" w:cs="Times New Roman"/>
        </w:rPr>
        <w:t xml:space="preserve"> </w:t>
      </w:r>
      <w:r w:rsidR="00A74498" w:rsidRPr="00C943B0">
        <w:rPr>
          <w:rFonts w:ascii="Times New Roman" w:hAnsi="Times New Roman" w:cs="Times New Roman"/>
        </w:rPr>
        <w:t>considered next</w:t>
      </w:r>
      <w:r w:rsidR="004A75DA" w:rsidRPr="00C943B0">
        <w:rPr>
          <w:rFonts w:ascii="Times New Roman" w:hAnsi="Times New Roman" w:cs="Times New Roman"/>
        </w:rPr>
        <w:t xml:space="preserve">. If space is still </w:t>
      </w:r>
      <w:r w:rsidR="00A74498" w:rsidRPr="00C943B0">
        <w:rPr>
          <w:rFonts w:ascii="Times New Roman" w:hAnsi="Times New Roman" w:cs="Times New Roman"/>
        </w:rPr>
        <w:t>available</w:t>
      </w:r>
      <w:r w:rsidR="004A75DA" w:rsidRPr="00C943B0">
        <w:rPr>
          <w:rFonts w:ascii="Times New Roman" w:hAnsi="Times New Roman" w:cs="Times New Roman"/>
        </w:rPr>
        <w:t xml:space="preserve">, </w:t>
      </w:r>
      <w:r w:rsidR="00AC7CC5" w:rsidRPr="00C943B0">
        <w:t>part-time</w:t>
      </w:r>
      <w:r w:rsidR="00AC7CC5" w:rsidRPr="00C943B0" w:rsidDel="00A14BEF">
        <w:rPr>
          <w:rFonts w:ascii="Times New Roman" w:hAnsi="Times New Roman" w:cs="Times New Roman"/>
        </w:rPr>
        <w:t xml:space="preserve"> </w:t>
      </w:r>
      <w:r w:rsidR="00A14BEF" w:rsidRPr="00C943B0">
        <w:rPr>
          <w:rFonts w:ascii="Times New Roman" w:hAnsi="Times New Roman" w:cs="Times New Roman"/>
        </w:rPr>
        <w:t xml:space="preserve">students in grades </w:t>
      </w:r>
      <w:r w:rsidR="00F75B58" w:rsidRPr="00C943B0">
        <w:rPr>
          <w:rFonts w:ascii="Times New Roman" w:hAnsi="Times New Roman" w:cs="Times New Roman"/>
        </w:rPr>
        <w:t>1 to 4 are considered</w:t>
      </w:r>
      <w:r w:rsidRPr="00C943B0">
        <w:rPr>
          <w:rFonts w:ascii="Times New Roman" w:hAnsi="Times New Roman" w:cs="Times New Roman"/>
        </w:rPr>
        <w:t xml:space="preserve">, and </w:t>
      </w:r>
      <w:r w:rsidR="00F75B58" w:rsidRPr="00C943B0">
        <w:rPr>
          <w:rFonts w:ascii="Times New Roman" w:hAnsi="Times New Roman" w:cs="Times New Roman"/>
        </w:rPr>
        <w:t xml:space="preserve">then those in </w:t>
      </w:r>
      <w:r w:rsidRPr="00C943B0">
        <w:rPr>
          <w:rFonts w:ascii="Times New Roman" w:hAnsi="Times New Roman" w:cs="Times New Roman"/>
        </w:rPr>
        <w:t>grade</w:t>
      </w:r>
      <w:r w:rsidR="00F75B58" w:rsidRPr="00C943B0">
        <w:rPr>
          <w:rFonts w:ascii="Times New Roman" w:hAnsi="Times New Roman" w:cs="Times New Roman"/>
        </w:rPr>
        <w:t xml:space="preserve"> 5</w:t>
      </w:r>
      <w:r w:rsidR="004A75DA" w:rsidRPr="00C943B0">
        <w:rPr>
          <w:rFonts w:ascii="Times New Roman" w:hAnsi="Times New Roman" w:cs="Times New Roman"/>
        </w:rPr>
        <w:t xml:space="preserve">. </w:t>
      </w:r>
    </w:p>
    <w:p w14:paraId="17EC677C" w14:textId="77777777" w:rsidR="004A75DA" w:rsidRPr="00C943B0" w:rsidRDefault="004A75DA" w:rsidP="00F56D81">
      <w:pPr>
        <w:jc w:val="both"/>
        <w:rPr>
          <w:rFonts w:ascii="Times New Roman" w:hAnsi="Times New Roman" w:cs="Times New Roman"/>
        </w:rPr>
      </w:pPr>
    </w:p>
    <w:p w14:paraId="634ABBD6" w14:textId="0865EE7A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3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The </w:t>
      </w:r>
      <w:r w:rsidR="007363AC" w:rsidRPr="00C943B0">
        <w:rPr>
          <w:rFonts w:ascii="Times New Roman" w:hAnsi="Times New Roman" w:cs="Times New Roman"/>
        </w:rPr>
        <w:t xml:space="preserve">number of </w:t>
      </w:r>
      <w:r w:rsidR="00710538" w:rsidRPr="00C943B0">
        <w:rPr>
          <w:rFonts w:ascii="Times New Roman" w:hAnsi="Times New Roman" w:cs="Times New Roman"/>
        </w:rPr>
        <w:t>workspaces</w:t>
      </w:r>
      <w:r w:rsidR="008333B8" w:rsidRPr="00C943B0">
        <w:rPr>
          <w:rFonts w:ascii="Times New Roman" w:hAnsi="Times New Roman" w:cs="Times New Roman"/>
        </w:rPr>
        <w:t xml:space="preserve"> </w:t>
      </w:r>
      <w:r w:rsidR="00206A01" w:rsidRPr="00C943B0">
        <w:rPr>
          <w:rFonts w:ascii="Times New Roman" w:hAnsi="Times New Roman" w:cs="Times New Roman"/>
        </w:rPr>
        <w:t xml:space="preserve">seat </w:t>
      </w:r>
      <w:r w:rsidRPr="00C943B0">
        <w:rPr>
          <w:rFonts w:ascii="Times New Roman" w:hAnsi="Times New Roman" w:cs="Times New Roman"/>
        </w:rPr>
        <w:t xml:space="preserve">in the </w:t>
      </w:r>
      <w:r w:rsidR="004A75DA" w:rsidRPr="00C943B0">
        <w:rPr>
          <w:rFonts w:ascii="Times New Roman" w:hAnsi="Times New Roman" w:cs="Times New Roman"/>
        </w:rPr>
        <w:t>research</w:t>
      </w:r>
      <w:r w:rsidRPr="00C943B0">
        <w:rPr>
          <w:rFonts w:ascii="Times New Roman" w:hAnsi="Times New Roman" w:cs="Times New Roman"/>
        </w:rPr>
        <w:t xml:space="preserve"> room are </w:t>
      </w:r>
      <w:r w:rsidR="00970F62" w:rsidRPr="00C943B0">
        <w:rPr>
          <w:rFonts w:ascii="Times New Roman" w:hAnsi="Times New Roman" w:cs="Times New Roman"/>
        </w:rPr>
        <w:t xml:space="preserve">set </w:t>
      </w:r>
      <w:r w:rsidRPr="00C943B0">
        <w:rPr>
          <w:rFonts w:ascii="Times New Roman" w:hAnsi="Times New Roman" w:cs="Times New Roman"/>
        </w:rPr>
        <w:t xml:space="preserve">by the </w:t>
      </w:r>
      <w:r w:rsidR="00CF00BF" w:rsidRPr="00C943B0">
        <w:rPr>
          <w:rFonts w:ascii="Times New Roman" w:hAnsi="Times New Roman" w:cs="Times New Roman"/>
        </w:rPr>
        <w:t>P</w:t>
      </w:r>
      <w:r w:rsidRPr="00C943B0">
        <w:rPr>
          <w:rFonts w:ascii="Times New Roman" w:hAnsi="Times New Roman" w:cs="Times New Roman"/>
        </w:rPr>
        <w:t xml:space="preserve">rogram. If the </w:t>
      </w:r>
      <w:r w:rsidR="007B1E25" w:rsidRPr="00C943B0">
        <w:rPr>
          <w:rFonts w:ascii="Times New Roman" w:hAnsi="Times New Roman" w:cs="Times New Roman"/>
        </w:rPr>
        <w:t xml:space="preserve">number of </w:t>
      </w:r>
      <w:r w:rsidR="004A75DA" w:rsidRPr="00C943B0">
        <w:rPr>
          <w:rFonts w:ascii="Times New Roman" w:hAnsi="Times New Roman" w:cs="Times New Roman"/>
        </w:rPr>
        <w:t>a</w:t>
      </w:r>
      <w:r w:rsidRPr="00C943B0">
        <w:rPr>
          <w:rFonts w:ascii="Times New Roman" w:hAnsi="Times New Roman" w:cs="Times New Roman"/>
        </w:rPr>
        <w:t>pplicants exceed</w:t>
      </w:r>
      <w:r w:rsidR="00673D83" w:rsidRPr="00C943B0">
        <w:rPr>
          <w:rFonts w:ascii="Times New Roman" w:hAnsi="Times New Roman" w:cs="Times New Roman"/>
        </w:rPr>
        <w:t>s</w:t>
      </w:r>
      <w:r w:rsidRPr="00C943B0">
        <w:rPr>
          <w:rFonts w:ascii="Times New Roman" w:hAnsi="Times New Roman" w:cs="Times New Roman"/>
        </w:rPr>
        <w:t xml:space="preserve"> the number of </w:t>
      </w:r>
      <w:r w:rsidR="00673D83" w:rsidRPr="00C943B0">
        <w:rPr>
          <w:rFonts w:ascii="Times New Roman" w:hAnsi="Times New Roman" w:cs="Times New Roman"/>
        </w:rPr>
        <w:t>workspaces</w:t>
      </w:r>
      <w:r w:rsidRPr="00C943B0">
        <w:rPr>
          <w:rFonts w:ascii="Times New Roman" w:hAnsi="Times New Roman" w:cs="Times New Roman"/>
        </w:rPr>
        <w:t xml:space="preserve">, </w:t>
      </w:r>
      <w:r w:rsidR="004A75DA" w:rsidRPr="00C943B0">
        <w:rPr>
          <w:rFonts w:ascii="Times New Roman" w:hAnsi="Times New Roman" w:cs="Times New Roman"/>
        </w:rPr>
        <w:t xml:space="preserve">students </w:t>
      </w:r>
      <w:r w:rsidR="007363AC" w:rsidRPr="00C943B0">
        <w:rPr>
          <w:rFonts w:ascii="Times New Roman" w:hAnsi="Times New Roman" w:cs="Times New Roman"/>
        </w:rPr>
        <w:t>must</w:t>
      </w:r>
      <w:r w:rsidRPr="00C943B0">
        <w:rPr>
          <w:rFonts w:ascii="Times New Roman" w:hAnsi="Times New Roman" w:cs="Times New Roman"/>
        </w:rPr>
        <w:t xml:space="preserve"> share </w:t>
      </w:r>
      <w:r w:rsidR="007363AC" w:rsidRPr="00C943B0">
        <w:rPr>
          <w:rFonts w:ascii="Times New Roman" w:hAnsi="Times New Roman" w:cs="Times New Roman"/>
        </w:rPr>
        <w:t xml:space="preserve">their </w:t>
      </w:r>
      <w:r w:rsidR="00673D83" w:rsidRPr="00C943B0">
        <w:rPr>
          <w:rFonts w:ascii="Times New Roman" w:hAnsi="Times New Roman" w:cs="Times New Roman"/>
        </w:rPr>
        <w:t xml:space="preserve">workspace </w:t>
      </w:r>
      <w:r w:rsidR="007363AC" w:rsidRPr="00C943B0">
        <w:rPr>
          <w:rFonts w:ascii="Times New Roman" w:hAnsi="Times New Roman" w:cs="Times New Roman"/>
        </w:rPr>
        <w:t xml:space="preserve">with </w:t>
      </w:r>
      <w:r w:rsidR="004A75DA" w:rsidRPr="00C943B0">
        <w:rPr>
          <w:rFonts w:ascii="Times New Roman" w:hAnsi="Times New Roman" w:cs="Times New Roman"/>
        </w:rPr>
        <w:t xml:space="preserve">two (or more) </w:t>
      </w:r>
      <w:r w:rsidR="007363AC" w:rsidRPr="00C943B0">
        <w:rPr>
          <w:rFonts w:ascii="Times New Roman" w:hAnsi="Times New Roman" w:cs="Times New Roman"/>
        </w:rPr>
        <w:t>students</w:t>
      </w:r>
      <w:r w:rsidRPr="00C943B0">
        <w:rPr>
          <w:rFonts w:ascii="Times New Roman" w:hAnsi="Times New Roman" w:cs="Times New Roman"/>
        </w:rPr>
        <w:t>.</w:t>
      </w:r>
    </w:p>
    <w:p w14:paraId="4514FEFF" w14:textId="77777777" w:rsidR="004A75DA" w:rsidRPr="00C943B0" w:rsidRDefault="004A75DA" w:rsidP="00F56D81">
      <w:pPr>
        <w:jc w:val="both"/>
        <w:rPr>
          <w:rFonts w:ascii="Times New Roman" w:hAnsi="Times New Roman" w:cs="Times New Roman"/>
        </w:rPr>
      </w:pPr>
    </w:p>
    <w:p w14:paraId="518758F3" w14:textId="340BC4B1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4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Personal belongings can only be placed in </w:t>
      </w:r>
      <w:r w:rsidR="003B46B2" w:rsidRPr="00C943B0">
        <w:rPr>
          <w:rFonts w:ascii="Times New Roman" w:hAnsi="Times New Roman" w:cs="Times New Roman"/>
        </w:rPr>
        <w:t>a student’s</w:t>
      </w:r>
      <w:r w:rsidR="004A75DA" w:rsidRPr="00C943B0">
        <w:rPr>
          <w:rFonts w:ascii="Times New Roman" w:hAnsi="Times New Roman" w:cs="Times New Roman"/>
        </w:rPr>
        <w:t xml:space="preserve"> own </w:t>
      </w:r>
      <w:r w:rsidR="003B46B2" w:rsidRPr="00C943B0">
        <w:rPr>
          <w:rFonts w:ascii="Times New Roman" w:hAnsi="Times New Roman" w:cs="Times New Roman"/>
        </w:rPr>
        <w:t>workspace</w:t>
      </w:r>
      <w:r w:rsidR="00A063B7" w:rsidRPr="00C943B0">
        <w:rPr>
          <w:rFonts w:ascii="Times New Roman" w:hAnsi="Times New Roman" w:cs="Times New Roman"/>
        </w:rPr>
        <w:t>;</w:t>
      </w:r>
      <w:r w:rsidRPr="00C943B0">
        <w:rPr>
          <w:rFonts w:ascii="Times New Roman" w:hAnsi="Times New Roman" w:cs="Times New Roman"/>
        </w:rPr>
        <w:t xml:space="preserve"> please do not </w:t>
      </w:r>
      <w:r w:rsidR="00A063B7" w:rsidRPr="00C943B0">
        <w:rPr>
          <w:rFonts w:ascii="Times New Roman" w:hAnsi="Times New Roman" w:cs="Times New Roman"/>
        </w:rPr>
        <w:t xml:space="preserve">leave </w:t>
      </w:r>
      <w:r w:rsidRPr="00C943B0">
        <w:rPr>
          <w:rFonts w:ascii="Times New Roman" w:hAnsi="Times New Roman" w:cs="Times New Roman"/>
        </w:rPr>
        <w:t>them</w:t>
      </w:r>
      <w:r w:rsidR="004A75DA" w:rsidRPr="00C943B0">
        <w:rPr>
          <w:rFonts w:ascii="Times New Roman" w:hAnsi="Times New Roman" w:cs="Times New Roman"/>
        </w:rPr>
        <w:t xml:space="preserve"> in </w:t>
      </w:r>
      <w:r w:rsidR="00A063B7" w:rsidRPr="00C943B0">
        <w:rPr>
          <w:rFonts w:ascii="Times New Roman" w:hAnsi="Times New Roman" w:cs="Times New Roman"/>
        </w:rPr>
        <w:t xml:space="preserve">other parts of </w:t>
      </w:r>
      <w:r w:rsidR="004A75DA" w:rsidRPr="00C943B0">
        <w:rPr>
          <w:rFonts w:ascii="Times New Roman" w:hAnsi="Times New Roman" w:cs="Times New Roman"/>
        </w:rPr>
        <w:t>the room</w:t>
      </w:r>
      <w:r w:rsidRPr="00C943B0">
        <w:rPr>
          <w:rFonts w:ascii="Times New Roman" w:hAnsi="Times New Roman" w:cs="Times New Roman"/>
        </w:rPr>
        <w:t>.</w:t>
      </w:r>
    </w:p>
    <w:p w14:paraId="506C33B9" w14:textId="77777777" w:rsidR="004A75DA" w:rsidRPr="00C943B0" w:rsidRDefault="004A75DA" w:rsidP="00F56D81">
      <w:pPr>
        <w:jc w:val="both"/>
        <w:rPr>
          <w:rFonts w:ascii="Times New Roman" w:hAnsi="Times New Roman" w:cs="Times New Roman"/>
        </w:rPr>
      </w:pPr>
    </w:p>
    <w:p w14:paraId="62092B0E" w14:textId="7064A9B2" w:rsidR="00D05290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5</w:t>
      </w:r>
      <w:r w:rsidR="00CB3C87" w:rsidRPr="00C943B0">
        <w:rPr>
          <w:rFonts w:ascii="Times New Roman" w:hAnsi="Times New Roman" w:cs="Times New Roman"/>
        </w:rPr>
        <w:t>.</w:t>
      </w:r>
      <w:r w:rsidR="004A75DA" w:rsidRPr="00C943B0">
        <w:rPr>
          <w:rFonts w:ascii="Times New Roman" w:hAnsi="Times New Roman" w:cs="Times New Roman"/>
        </w:rPr>
        <w:t xml:space="preserve"> Students </w:t>
      </w:r>
      <w:r w:rsidR="008C303A" w:rsidRPr="00C943B0">
        <w:rPr>
          <w:rFonts w:ascii="Times New Roman" w:hAnsi="Times New Roman" w:cs="Times New Roman"/>
        </w:rPr>
        <w:t xml:space="preserve">are not permitted to </w:t>
      </w:r>
      <w:r w:rsidRPr="00C943B0">
        <w:rPr>
          <w:rFonts w:ascii="Times New Roman" w:hAnsi="Times New Roman" w:cs="Times New Roman"/>
        </w:rPr>
        <w:t xml:space="preserve">copy the </w:t>
      </w:r>
      <w:r w:rsidR="00011032" w:rsidRPr="00C943B0">
        <w:rPr>
          <w:rFonts w:ascii="Times New Roman" w:hAnsi="Times New Roman" w:cs="Times New Roman"/>
        </w:rPr>
        <w:t xml:space="preserve">room </w:t>
      </w:r>
      <w:r w:rsidRPr="00C943B0">
        <w:rPr>
          <w:rFonts w:ascii="Times New Roman" w:hAnsi="Times New Roman" w:cs="Times New Roman"/>
        </w:rPr>
        <w:t xml:space="preserve">key </w:t>
      </w:r>
      <w:r w:rsidR="00011032" w:rsidRPr="00C943B0">
        <w:rPr>
          <w:rFonts w:ascii="Times New Roman" w:hAnsi="Times New Roman" w:cs="Times New Roman"/>
        </w:rPr>
        <w:t>or lend</w:t>
      </w:r>
      <w:r w:rsidR="00011032" w:rsidRPr="00C943B0" w:rsidDel="008F38F5">
        <w:rPr>
          <w:rFonts w:ascii="Times New Roman" w:hAnsi="Times New Roman" w:cs="Times New Roman"/>
        </w:rPr>
        <w:t xml:space="preserve"> </w:t>
      </w:r>
      <w:r w:rsidR="00011032" w:rsidRPr="00C943B0">
        <w:rPr>
          <w:rFonts w:ascii="Times New Roman" w:hAnsi="Times New Roman" w:cs="Times New Roman"/>
        </w:rPr>
        <w:t xml:space="preserve">it </w:t>
      </w:r>
      <w:r w:rsidR="008F38F5" w:rsidRPr="00C943B0">
        <w:rPr>
          <w:rFonts w:ascii="Times New Roman" w:hAnsi="Times New Roman" w:cs="Times New Roman"/>
        </w:rPr>
        <w:t xml:space="preserve">to </w:t>
      </w:r>
      <w:r w:rsidR="00011032" w:rsidRPr="00C943B0">
        <w:rPr>
          <w:rFonts w:ascii="Times New Roman" w:hAnsi="Times New Roman" w:cs="Times New Roman"/>
        </w:rPr>
        <w:t>others</w:t>
      </w:r>
      <w:r w:rsidRPr="00C943B0">
        <w:rPr>
          <w:rFonts w:ascii="Times New Roman" w:hAnsi="Times New Roman" w:cs="Times New Roman"/>
        </w:rPr>
        <w:t>.</w:t>
      </w:r>
    </w:p>
    <w:p w14:paraId="14C592AD" w14:textId="77777777" w:rsidR="004A75DA" w:rsidRPr="00C943B0" w:rsidRDefault="004A75DA" w:rsidP="00F56D81">
      <w:pPr>
        <w:jc w:val="both"/>
        <w:rPr>
          <w:rFonts w:ascii="Times New Roman" w:hAnsi="Times New Roman" w:cs="Times New Roman"/>
        </w:rPr>
      </w:pPr>
    </w:p>
    <w:p w14:paraId="7A98C179" w14:textId="2EA73DF2" w:rsidR="00421EC6" w:rsidRPr="00C943B0" w:rsidRDefault="00D05290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6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The books </w:t>
      </w:r>
      <w:r w:rsidR="00CC2491" w:rsidRPr="00C943B0">
        <w:rPr>
          <w:rFonts w:ascii="Times New Roman" w:hAnsi="Times New Roman" w:cs="Times New Roman"/>
        </w:rPr>
        <w:t xml:space="preserve">and other items </w:t>
      </w:r>
      <w:r w:rsidR="00E73693" w:rsidRPr="00C943B0">
        <w:rPr>
          <w:rFonts w:ascii="Times New Roman" w:hAnsi="Times New Roman" w:cs="Times New Roman"/>
        </w:rPr>
        <w:t>placed in</w:t>
      </w:r>
      <w:r w:rsidRPr="00C943B0">
        <w:rPr>
          <w:rFonts w:ascii="Times New Roman" w:hAnsi="Times New Roman" w:cs="Times New Roman"/>
        </w:rPr>
        <w:t xml:space="preserve"> this research room </w:t>
      </w:r>
      <w:r w:rsidR="00CC2491" w:rsidRPr="00C943B0">
        <w:rPr>
          <w:rFonts w:ascii="Times New Roman" w:hAnsi="Times New Roman" w:cs="Times New Roman"/>
        </w:rPr>
        <w:t xml:space="preserve">by the </w:t>
      </w:r>
      <w:r w:rsidR="00CF00BF" w:rsidRPr="00C943B0">
        <w:rPr>
          <w:rFonts w:ascii="Times New Roman" w:hAnsi="Times New Roman" w:cs="Times New Roman"/>
        </w:rPr>
        <w:t>P</w:t>
      </w:r>
      <w:r w:rsidR="00CC2491" w:rsidRPr="00C943B0">
        <w:rPr>
          <w:rFonts w:ascii="Times New Roman" w:hAnsi="Times New Roman" w:cs="Times New Roman"/>
        </w:rPr>
        <w:t>rogram are</w:t>
      </w:r>
      <w:r w:rsidRPr="00C943B0">
        <w:rPr>
          <w:rFonts w:ascii="Times New Roman" w:hAnsi="Times New Roman" w:cs="Times New Roman"/>
        </w:rPr>
        <w:t xml:space="preserve"> </w:t>
      </w:r>
      <w:r w:rsidR="00911DAF" w:rsidRPr="00C943B0">
        <w:rPr>
          <w:rFonts w:ascii="Times New Roman" w:hAnsi="Times New Roman" w:cs="Times New Roman"/>
        </w:rPr>
        <w:t>p</w:t>
      </w:r>
      <w:r w:rsidR="00E73693" w:rsidRPr="00C943B0">
        <w:rPr>
          <w:rFonts w:ascii="Times New Roman" w:hAnsi="Times New Roman" w:cs="Times New Roman"/>
        </w:rPr>
        <w:t>rogram propert</w:t>
      </w:r>
      <w:r w:rsidR="00CC2491" w:rsidRPr="00C943B0">
        <w:rPr>
          <w:rFonts w:ascii="Times New Roman" w:hAnsi="Times New Roman" w:cs="Times New Roman"/>
        </w:rPr>
        <w:t>y</w:t>
      </w:r>
      <w:r w:rsidRPr="00C943B0">
        <w:rPr>
          <w:rFonts w:ascii="Times New Roman" w:hAnsi="Times New Roman" w:cs="Times New Roman"/>
        </w:rPr>
        <w:t xml:space="preserve"> and should not be </w:t>
      </w:r>
      <w:r w:rsidR="0001693B" w:rsidRPr="00C943B0">
        <w:rPr>
          <w:rFonts w:ascii="Times New Roman" w:hAnsi="Times New Roman" w:cs="Times New Roman"/>
        </w:rPr>
        <w:t>removed</w:t>
      </w:r>
      <w:r w:rsidRPr="00C943B0">
        <w:rPr>
          <w:rFonts w:ascii="Times New Roman" w:hAnsi="Times New Roman" w:cs="Times New Roman"/>
        </w:rPr>
        <w:t xml:space="preserve"> at will. </w:t>
      </w:r>
      <w:r w:rsidR="0001693B" w:rsidRPr="00C943B0">
        <w:rPr>
          <w:rFonts w:ascii="Times New Roman" w:hAnsi="Times New Roman" w:cs="Times New Roman"/>
        </w:rPr>
        <w:t xml:space="preserve">Students </w:t>
      </w:r>
      <w:r w:rsidR="00AE6F84" w:rsidRPr="00C943B0">
        <w:rPr>
          <w:rFonts w:ascii="Times New Roman" w:hAnsi="Times New Roman" w:cs="Times New Roman"/>
        </w:rPr>
        <w:t>shall</w:t>
      </w:r>
      <w:r w:rsidR="0001693B" w:rsidRPr="00C943B0">
        <w:rPr>
          <w:rFonts w:ascii="Times New Roman" w:hAnsi="Times New Roman" w:cs="Times New Roman"/>
        </w:rPr>
        <w:t xml:space="preserve"> compensate</w:t>
      </w:r>
      <w:r w:rsidR="00AE6F84" w:rsidRPr="00C943B0">
        <w:rPr>
          <w:rFonts w:ascii="Times New Roman" w:hAnsi="Times New Roman" w:cs="Times New Roman"/>
        </w:rPr>
        <w:t xml:space="preserve"> the </w:t>
      </w:r>
      <w:r w:rsidR="00CF00BF" w:rsidRPr="00C943B0">
        <w:rPr>
          <w:rFonts w:ascii="Times New Roman" w:hAnsi="Times New Roman" w:cs="Times New Roman"/>
        </w:rPr>
        <w:t>P</w:t>
      </w:r>
      <w:r w:rsidR="00AE6F84" w:rsidRPr="00C943B0">
        <w:rPr>
          <w:rFonts w:ascii="Times New Roman" w:hAnsi="Times New Roman" w:cs="Times New Roman"/>
        </w:rPr>
        <w:t>rogram</w:t>
      </w:r>
      <w:r w:rsidR="0001693B" w:rsidRPr="00C943B0">
        <w:rPr>
          <w:rFonts w:ascii="Times New Roman" w:hAnsi="Times New Roman" w:cs="Times New Roman"/>
        </w:rPr>
        <w:t xml:space="preserve"> for any</w:t>
      </w:r>
      <w:r w:rsidRPr="00C943B0">
        <w:rPr>
          <w:rFonts w:ascii="Times New Roman" w:hAnsi="Times New Roman" w:cs="Times New Roman"/>
        </w:rPr>
        <w:t xml:space="preserve"> los</w:t>
      </w:r>
      <w:r w:rsidR="0001693B" w:rsidRPr="00C943B0">
        <w:rPr>
          <w:rFonts w:ascii="Times New Roman" w:hAnsi="Times New Roman" w:cs="Times New Roman"/>
        </w:rPr>
        <w:t>s</w:t>
      </w:r>
      <w:r w:rsidRPr="00C943B0">
        <w:rPr>
          <w:rFonts w:ascii="Times New Roman" w:hAnsi="Times New Roman" w:cs="Times New Roman"/>
        </w:rPr>
        <w:t xml:space="preserve"> or damage</w:t>
      </w:r>
      <w:r w:rsidR="0001693B" w:rsidRPr="00C943B0">
        <w:rPr>
          <w:rFonts w:ascii="Times New Roman" w:hAnsi="Times New Roman" w:cs="Times New Roman"/>
        </w:rPr>
        <w:t xml:space="preserve"> to property</w:t>
      </w:r>
      <w:r w:rsidRPr="00C943B0">
        <w:rPr>
          <w:rFonts w:ascii="Times New Roman" w:hAnsi="Times New Roman" w:cs="Times New Roman"/>
        </w:rPr>
        <w:t>.</w:t>
      </w:r>
    </w:p>
    <w:p w14:paraId="51433BDD" w14:textId="77777777" w:rsidR="00E73693" w:rsidRPr="00C943B0" w:rsidRDefault="00E73693" w:rsidP="00F56D81">
      <w:pPr>
        <w:jc w:val="both"/>
        <w:rPr>
          <w:rFonts w:ascii="Times New Roman" w:hAnsi="Times New Roman" w:cs="Times New Roman"/>
        </w:rPr>
      </w:pPr>
    </w:p>
    <w:p w14:paraId="1B5C5F56" w14:textId="18C6BB34" w:rsidR="00E73693" w:rsidRPr="00C943B0" w:rsidRDefault="00E73693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7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Students </w:t>
      </w:r>
      <w:r w:rsidR="00195209" w:rsidRPr="00C943B0">
        <w:rPr>
          <w:rFonts w:ascii="Times New Roman" w:hAnsi="Times New Roman" w:cs="Times New Roman"/>
        </w:rPr>
        <w:t>sh</w:t>
      </w:r>
      <w:r w:rsidR="00A845B9" w:rsidRPr="00C943B0">
        <w:rPr>
          <w:rFonts w:ascii="Times New Roman" w:hAnsi="Times New Roman" w:cs="Times New Roman"/>
        </w:rPr>
        <w:t>all</w:t>
      </w:r>
      <w:r w:rsidR="00195209" w:rsidRPr="00C943B0">
        <w:rPr>
          <w:rFonts w:ascii="Times New Roman" w:hAnsi="Times New Roman" w:cs="Times New Roman"/>
        </w:rPr>
        <w:t xml:space="preserve"> </w:t>
      </w:r>
      <w:r w:rsidR="001B09A3" w:rsidRPr="00C943B0">
        <w:rPr>
          <w:rFonts w:ascii="Times New Roman" w:hAnsi="Times New Roman" w:cs="Times New Roman"/>
        </w:rPr>
        <w:t>keep the room tidy</w:t>
      </w:r>
      <w:r w:rsidRPr="00C943B0">
        <w:rPr>
          <w:rFonts w:ascii="Times New Roman" w:hAnsi="Times New Roman" w:cs="Times New Roman"/>
        </w:rPr>
        <w:t xml:space="preserve"> and </w:t>
      </w:r>
      <w:r w:rsidR="001B09A3" w:rsidRPr="00C943B0">
        <w:rPr>
          <w:rFonts w:ascii="Times New Roman" w:hAnsi="Times New Roman" w:cs="Times New Roman"/>
        </w:rPr>
        <w:t xml:space="preserve">pay attention to </w:t>
      </w:r>
      <w:r w:rsidRPr="00C943B0">
        <w:rPr>
          <w:rFonts w:ascii="Times New Roman" w:hAnsi="Times New Roman" w:cs="Times New Roman"/>
        </w:rPr>
        <w:t>health</w:t>
      </w:r>
      <w:r w:rsidR="001B09A3" w:rsidRPr="00C943B0">
        <w:rPr>
          <w:rFonts w:ascii="Times New Roman" w:hAnsi="Times New Roman" w:cs="Times New Roman"/>
        </w:rPr>
        <w:t xml:space="preserve"> and safety requirements</w:t>
      </w:r>
      <w:r w:rsidRPr="00C943B0">
        <w:rPr>
          <w:rFonts w:ascii="Times New Roman" w:hAnsi="Times New Roman" w:cs="Times New Roman"/>
        </w:rPr>
        <w:t xml:space="preserve">. The equipment (such as tables, chairs, </w:t>
      </w:r>
      <w:r w:rsidR="009A5EF2" w:rsidRPr="00C943B0">
        <w:rPr>
          <w:rFonts w:ascii="Times New Roman" w:hAnsi="Times New Roman" w:cs="Times New Roman"/>
        </w:rPr>
        <w:t xml:space="preserve">and </w:t>
      </w:r>
      <w:r w:rsidRPr="00C943B0">
        <w:rPr>
          <w:rFonts w:ascii="Times New Roman" w:hAnsi="Times New Roman" w:cs="Times New Roman"/>
        </w:rPr>
        <w:t>cabinets)</w:t>
      </w:r>
      <w:r w:rsidR="00CB3C87" w:rsidRPr="00C943B0">
        <w:rPr>
          <w:rFonts w:ascii="Times New Roman" w:hAnsi="Times New Roman" w:cs="Times New Roman"/>
        </w:rPr>
        <w:t xml:space="preserve"> should not </w:t>
      </w:r>
      <w:r w:rsidR="009A5EF2" w:rsidRPr="00C943B0">
        <w:rPr>
          <w:rFonts w:ascii="Times New Roman" w:hAnsi="Times New Roman" w:cs="Times New Roman"/>
        </w:rPr>
        <w:t xml:space="preserve">be </w:t>
      </w:r>
      <w:r w:rsidR="00CB3C87" w:rsidRPr="00C943B0">
        <w:rPr>
          <w:rFonts w:ascii="Times New Roman" w:hAnsi="Times New Roman" w:cs="Times New Roman"/>
        </w:rPr>
        <w:t>move</w:t>
      </w:r>
      <w:r w:rsidR="009A5EF2" w:rsidRPr="00C943B0">
        <w:rPr>
          <w:rFonts w:ascii="Times New Roman" w:hAnsi="Times New Roman" w:cs="Times New Roman"/>
        </w:rPr>
        <w:t>d</w:t>
      </w:r>
      <w:r w:rsidRPr="00C943B0">
        <w:rPr>
          <w:rFonts w:ascii="Times New Roman" w:hAnsi="Times New Roman" w:cs="Times New Roman"/>
        </w:rPr>
        <w:t xml:space="preserve">. </w:t>
      </w:r>
      <w:r w:rsidR="00CB3C87" w:rsidRPr="00C943B0">
        <w:rPr>
          <w:rFonts w:ascii="Times New Roman" w:hAnsi="Times New Roman" w:cs="Times New Roman"/>
        </w:rPr>
        <w:t xml:space="preserve">Students </w:t>
      </w:r>
      <w:r w:rsidR="009A5EF2" w:rsidRPr="00C943B0">
        <w:rPr>
          <w:rFonts w:ascii="Times New Roman" w:hAnsi="Times New Roman" w:cs="Times New Roman"/>
        </w:rPr>
        <w:t xml:space="preserve">must </w:t>
      </w:r>
      <w:r w:rsidR="00CB3C87" w:rsidRPr="00C943B0">
        <w:rPr>
          <w:rFonts w:ascii="Times New Roman" w:hAnsi="Times New Roman" w:cs="Times New Roman"/>
        </w:rPr>
        <w:t xml:space="preserve">turn off the </w:t>
      </w:r>
      <w:r w:rsidR="009A5EF2" w:rsidRPr="00C943B0">
        <w:rPr>
          <w:rFonts w:ascii="Times New Roman" w:hAnsi="Times New Roman" w:cs="Times New Roman"/>
        </w:rPr>
        <w:t xml:space="preserve">lights </w:t>
      </w:r>
      <w:r w:rsidR="00CB3C87" w:rsidRPr="00C943B0">
        <w:rPr>
          <w:rFonts w:ascii="Times New Roman" w:hAnsi="Times New Roman" w:cs="Times New Roman"/>
        </w:rPr>
        <w:t xml:space="preserve">and </w:t>
      </w:r>
      <w:r w:rsidR="009A5EF2" w:rsidRPr="00C943B0">
        <w:rPr>
          <w:rFonts w:ascii="Times New Roman" w:hAnsi="Times New Roman" w:cs="Times New Roman"/>
        </w:rPr>
        <w:t>ensure that</w:t>
      </w:r>
      <w:r w:rsidR="00CB3C87" w:rsidRPr="00C943B0">
        <w:rPr>
          <w:rFonts w:ascii="Times New Roman" w:hAnsi="Times New Roman" w:cs="Times New Roman"/>
        </w:rPr>
        <w:t xml:space="preserve"> the windows and doors </w:t>
      </w:r>
      <w:r w:rsidR="009A5EF2" w:rsidRPr="00C943B0">
        <w:rPr>
          <w:rFonts w:ascii="Times New Roman" w:hAnsi="Times New Roman" w:cs="Times New Roman"/>
        </w:rPr>
        <w:t>are locked when</w:t>
      </w:r>
      <w:r w:rsidR="00CB3C87" w:rsidRPr="00C943B0">
        <w:rPr>
          <w:rFonts w:ascii="Times New Roman" w:hAnsi="Times New Roman" w:cs="Times New Roman"/>
        </w:rPr>
        <w:t xml:space="preserve"> they leave. </w:t>
      </w:r>
    </w:p>
    <w:p w14:paraId="41C215BF" w14:textId="77777777" w:rsidR="00CB3C87" w:rsidRPr="00C943B0" w:rsidRDefault="00CB3C87" w:rsidP="00F56D81">
      <w:pPr>
        <w:jc w:val="both"/>
        <w:rPr>
          <w:rFonts w:ascii="Times New Roman" w:hAnsi="Times New Roman" w:cs="Times New Roman"/>
        </w:rPr>
      </w:pPr>
    </w:p>
    <w:p w14:paraId="4DC9205F" w14:textId="1DC2319C" w:rsidR="00CB3C87" w:rsidRPr="00C943B0" w:rsidRDefault="00E73693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8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</w:t>
      </w:r>
      <w:r w:rsidR="00CB3C87" w:rsidRPr="00C943B0">
        <w:rPr>
          <w:rFonts w:ascii="Times New Roman" w:hAnsi="Times New Roman" w:cs="Times New Roman"/>
        </w:rPr>
        <w:t xml:space="preserve">Students can only </w:t>
      </w:r>
      <w:r w:rsidR="008D5E9E" w:rsidRPr="00C943B0">
        <w:rPr>
          <w:rFonts w:ascii="Times New Roman" w:hAnsi="Times New Roman" w:cs="Times New Roman"/>
        </w:rPr>
        <w:t xml:space="preserve">conduct work and activities related to their </w:t>
      </w:r>
      <w:r w:rsidR="00CB3C87" w:rsidRPr="00C943B0">
        <w:rPr>
          <w:rFonts w:ascii="Times New Roman" w:hAnsi="Times New Roman" w:cs="Times New Roman"/>
        </w:rPr>
        <w:t>research in the room</w:t>
      </w:r>
      <w:r w:rsidRPr="00C943B0">
        <w:rPr>
          <w:rFonts w:ascii="Times New Roman" w:hAnsi="Times New Roman" w:cs="Times New Roman"/>
        </w:rPr>
        <w:t>, and</w:t>
      </w:r>
      <w:r w:rsidR="00CB3C87" w:rsidRPr="00C943B0">
        <w:rPr>
          <w:rFonts w:ascii="Times New Roman" w:hAnsi="Times New Roman" w:cs="Times New Roman"/>
        </w:rPr>
        <w:t xml:space="preserve"> </w:t>
      </w:r>
      <w:r w:rsidR="00B06580" w:rsidRPr="00C943B0">
        <w:rPr>
          <w:rFonts w:ascii="Times New Roman" w:hAnsi="Times New Roman" w:cs="Times New Roman"/>
        </w:rPr>
        <w:t>for</w:t>
      </w:r>
      <w:r w:rsidR="00CB3C87" w:rsidRPr="00C943B0">
        <w:rPr>
          <w:rFonts w:ascii="Times New Roman" w:hAnsi="Times New Roman" w:cs="Times New Roman"/>
        </w:rPr>
        <w:t xml:space="preserve"> safety,</w:t>
      </w:r>
      <w:r w:rsidRPr="00C943B0">
        <w:rPr>
          <w:rFonts w:ascii="Times New Roman" w:hAnsi="Times New Roman" w:cs="Times New Roman"/>
        </w:rPr>
        <w:t xml:space="preserve"> high-energy-consuming electrical appliances</w:t>
      </w:r>
      <w:r w:rsidR="00B06580" w:rsidRPr="00C943B0">
        <w:rPr>
          <w:rFonts w:ascii="Times New Roman" w:hAnsi="Times New Roman" w:cs="Times New Roman"/>
        </w:rPr>
        <w:t xml:space="preserve"> are not allowed</w:t>
      </w:r>
      <w:r w:rsidR="00CB3C87" w:rsidRPr="00C943B0">
        <w:rPr>
          <w:rFonts w:ascii="Times New Roman" w:hAnsi="Times New Roman" w:cs="Times New Roman"/>
        </w:rPr>
        <w:t xml:space="preserve">. </w:t>
      </w:r>
    </w:p>
    <w:p w14:paraId="37EBAA23" w14:textId="77777777" w:rsidR="00CB3C87" w:rsidRPr="00C943B0" w:rsidRDefault="00CB3C87" w:rsidP="00F56D81">
      <w:pPr>
        <w:jc w:val="both"/>
        <w:rPr>
          <w:rFonts w:ascii="Times New Roman" w:hAnsi="Times New Roman" w:cs="Times New Roman"/>
        </w:rPr>
      </w:pPr>
    </w:p>
    <w:p w14:paraId="66EAE172" w14:textId="3987557B" w:rsidR="00E73693" w:rsidRPr="00C943B0" w:rsidRDefault="00E73693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lastRenderedPageBreak/>
        <w:t>Article 9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</w:t>
      </w:r>
      <w:r w:rsidR="00CD6030" w:rsidRPr="00C943B0">
        <w:rPr>
          <w:rFonts w:ascii="Times New Roman" w:hAnsi="Times New Roman" w:cs="Times New Roman"/>
        </w:rPr>
        <w:t>Students sh</w:t>
      </w:r>
      <w:r w:rsidR="00AE6F84" w:rsidRPr="00C943B0">
        <w:rPr>
          <w:rFonts w:ascii="Times New Roman" w:hAnsi="Times New Roman" w:cs="Times New Roman"/>
        </w:rPr>
        <w:t>all</w:t>
      </w:r>
      <w:r w:rsidR="00CD6030" w:rsidRPr="00C943B0">
        <w:rPr>
          <w:rFonts w:ascii="Times New Roman" w:hAnsi="Times New Roman" w:cs="Times New Roman"/>
        </w:rPr>
        <w:t xml:space="preserve"> take</w:t>
      </w:r>
      <w:r w:rsidRPr="00C943B0">
        <w:rPr>
          <w:rFonts w:ascii="Times New Roman" w:hAnsi="Times New Roman" w:cs="Times New Roman"/>
        </w:rPr>
        <w:t xml:space="preserve"> valuables </w:t>
      </w:r>
      <w:r w:rsidR="00CD6030" w:rsidRPr="00C943B0">
        <w:rPr>
          <w:rFonts w:ascii="Times New Roman" w:hAnsi="Times New Roman" w:cs="Times New Roman"/>
        </w:rPr>
        <w:t>with them when they leave the room</w:t>
      </w:r>
      <w:r w:rsidR="00CB3C87" w:rsidRPr="00C943B0">
        <w:rPr>
          <w:rFonts w:ascii="Times New Roman" w:hAnsi="Times New Roman" w:cs="Times New Roman"/>
        </w:rPr>
        <w:t>;</w:t>
      </w:r>
      <w:r w:rsidRPr="00C943B0">
        <w:rPr>
          <w:rFonts w:ascii="Times New Roman" w:hAnsi="Times New Roman" w:cs="Times New Roman"/>
        </w:rPr>
        <w:t xml:space="preserve"> </w:t>
      </w:r>
      <w:r w:rsidR="00CD6030" w:rsidRPr="00C943B0">
        <w:rPr>
          <w:rFonts w:ascii="Times New Roman" w:hAnsi="Times New Roman" w:cs="Times New Roman"/>
        </w:rPr>
        <w:t xml:space="preserve">they should </w:t>
      </w:r>
      <w:r w:rsidR="00CD643B" w:rsidRPr="00C943B0">
        <w:rPr>
          <w:rFonts w:ascii="Times New Roman" w:hAnsi="Times New Roman" w:cs="Times New Roman"/>
        </w:rPr>
        <w:t>not be left</w:t>
      </w:r>
      <w:r w:rsidRPr="00C943B0">
        <w:rPr>
          <w:rFonts w:ascii="Times New Roman" w:hAnsi="Times New Roman" w:cs="Times New Roman"/>
        </w:rPr>
        <w:t xml:space="preserve"> in the room.</w:t>
      </w:r>
      <w:r w:rsidR="00CB3C87" w:rsidRPr="00C943B0">
        <w:rPr>
          <w:rFonts w:ascii="Times New Roman" w:hAnsi="Times New Roman" w:cs="Times New Roman"/>
        </w:rPr>
        <w:t xml:space="preserve"> </w:t>
      </w:r>
      <w:r w:rsidR="00CD643B" w:rsidRPr="00C943B0">
        <w:rPr>
          <w:rFonts w:ascii="Times New Roman" w:hAnsi="Times New Roman" w:cs="Times New Roman"/>
        </w:rPr>
        <w:t xml:space="preserve">Students are responsible for any loss of </w:t>
      </w:r>
      <w:r w:rsidR="00945BB8" w:rsidRPr="00C943B0">
        <w:rPr>
          <w:rFonts w:ascii="Times New Roman" w:hAnsi="Times New Roman" w:cs="Times New Roman"/>
        </w:rPr>
        <w:t>personal property</w:t>
      </w:r>
      <w:r w:rsidR="00CB3C87" w:rsidRPr="00C943B0">
        <w:rPr>
          <w:rFonts w:ascii="Times New Roman" w:hAnsi="Times New Roman" w:cs="Times New Roman"/>
        </w:rPr>
        <w:t xml:space="preserve">. </w:t>
      </w:r>
    </w:p>
    <w:p w14:paraId="5BD7BF5C" w14:textId="77777777" w:rsidR="00F56D81" w:rsidRPr="00C943B0" w:rsidRDefault="00F56D81" w:rsidP="00F56D81">
      <w:pPr>
        <w:jc w:val="both"/>
        <w:rPr>
          <w:rFonts w:ascii="Times New Roman" w:hAnsi="Times New Roman" w:cs="Times New Roman"/>
        </w:rPr>
      </w:pPr>
    </w:p>
    <w:p w14:paraId="7ED50A4E" w14:textId="4146F12E" w:rsidR="00E73693" w:rsidRPr="00C943B0" w:rsidRDefault="00E73693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>Article 10</w:t>
      </w:r>
      <w:r w:rsidR="00CB3C87" w:rsidRPr="00C943B0">
        <w:rPr>
          <w:rFonts w:ascii="Times New Roman" w:hAnsi="Times New Roman" w:cs="Times New Roman"/>
        </w:rPr>
        <w:t>.</w:t>
      </w:r>
      <w:r w:rsidRPr="00C943B0">
        <w:rPr>
          <w:rFonts w:ascii="Times New Roman" w:hAnsi="Times New Roman" w:cs="Times New Roman"/>
        </w:rPr>
        <w:t xml:space="preserve"> </w:t>
      </w:r>
      <w:r w:rsidR="00F56D81" w:rsidRPr="00C943B0">
        <w:rPr>
          <w:rFonts w:ascii="Times New Roman" w:hAnsi="Times New Roman" w:cs="Times New Roman"/>
        </w:rPr>
        <w:t>Students</w:t>
      </w:r>
      <w:r w:rsidRPr="00C943B0">
        <w:rPr>
          <w:rFonts w:ascii="Times New Roman" w:hAnsi="Times New Roman" w:cs="Times New Roman"/>
        </w:rPr>
        <w:t xml:space="preserve"> </w:t>
      </w:r>
      <w:r w:rsidR="00945BB8" w:rsidRPr="00C943B0">
        <w:rPr>
          <w:rFonts w:ascii="Times New Roman" w:hAnsi="Times New Roman" w:cs="Times New Roman"/>
        </w:rPr>
        <w:t xml:space="preserve">must </w:t>
      </w:r>
      <w:r w:rsidR="00CB3C87" w:rsidRPr="00C943B0">
        <w:rPr>
          <w:rFonts w:ascii="Times New Roman" w:hAnsi="Times New Roman" w:cs="Times New Roman"/>
        </w:rPr>
        <w:t>obey the regulation</w:t>
      </w:r>
      <w:r w:rsidR="00945BB8" w:rsidRPr="00C943B0">
        <w:rPr>
          <w:rFonts w:ascii="Times New Roman" w:hAnsi="Times New Roman" w:cs="Times New Roman"/>
        </w:rPr>
        <w:t>s</w:t>
      </w:r>
      <w:r w:rsidRPr="00C943B0">
        <w:rPr>
          <w:rFonts w:ascii="Times New Roman" w:hAnsi="Times New Roman" w:cs="Times New Roman"/>
        </w:rPr>
        <w:t xml:space="preserve">. </w:t>
      </w:r>
      <w:r w:rsidR="0034345B" w:rsidRPr="00C943B0">
        <w:rPr>
          <w:rFonts w:ascii="Times New Roman" w:hAnsi="Times New Roman" w:cs="Times New Roman"/>
        </w:rPr>
        <w:t>In the case of</w:t>
      </w:r>
      <w:r w:rsidRPr="00C943B0">
        <w:rPr>
          <w:rFonts w:ascii="Times New Roman" w:hAnsi="Times New Roman" w:cs="Times New Roman"/>
        </w:rPr>
        <w:t xml:space="preserve"> </w:t>
      </w:r>
      <w:r w:rsidR="00CB3C87" w:rsidRPr="00C943B0">
        <w:rPr>
          <w:rFonts w:ascii="Times New Roman" w:hAnsi="Times New Roman" w:cs="Times New Roman"/>
        </w:rPr>
        <w:t xml:space="preserve">any </w:t>
      </w:r>
      <w:r w:rsidRPr="00C943B0">
        <w:rPr>
          <w:rFonts w:ascii="Times New Roman" w:hAnsi="Times New Roman" w:cs="Times New Roman"/>
        </w:rPr>
        <w:t>violation</w:t>
      </w:r>
      <w:r w:rsidR="0034345B" w:rsidRPr="00C943B0">
        <w:rPr>
          <w:rFonts w:ascii="Times New Roman" w:hAnsi="Times New Roman" w:cs="Times New Roman"/>
        </w:rPr>
        <w:t>s</w:t>
      </w:r>
      <w:r w:rsidRPr="00C943B0">
        <w:rPr>
          <w:rFonts w:ascii="Times New Roman" w:hAnsi="Times New Roman" w:cs="Times New Roman"/>
        </w:rPr>
        <w:t xml:space="preserve">, the </w:t>
      </w:r>
      <w:r w:rsidR="00C1706C" w:rsidRPr="00C943B0">
        <w:rPr>
          <w:rFonts w:ascii="Times New Roman" w:hAnsi="Times New Roman" w:cs="Times New Roman"/>
        </w:rPr>
        <w:t>right to use the room can be revoked</w:t>
      </w:r>
      <w:r w:rsidRPr="00C943B0">
        <w:rPr>
          <w:rFonts w:ascii="Times New Roman" w:hAnsi="Times New Roman" w:cs="Times New Roman"/>
        </w:rPr>
        <w:t xml:space="preserve"> and the key </w:t>
      </w:r>
      <w:r w:rsidR="00C1706C" w:rsidRPr="00C943B0">
        <w:rPr>
          <w:rFonts w:ascii="Times New Roman" w:hAnsi="Times New Roman" w:cs="Times New Roman"/>
        </w:rPr>
        <w:t>returned</w:t>
      </w:r>
      <w:r w:rsidR="00F56D81" w:rsidRPr="00C943B0">
        <w:rPr>
          <w:rFonts w:ascii="Times New Roman" w:hAnsi="Times New Roman" w:cs="Times New Roman"/>
        </w:rPr>
        <w:t xml:space="preserve"> to the </w:t>
      </w:r>
      <w:r w:rsidR="00E118C4" w:rsidRPr="00C943B0">
        <w:rPr>
          <w:rFonts w:ascii="Times New Roman" w:hAnsi="Times New Roman" w:cs="Times New Roman"/>
        </w:rPr>
        <w:t>P</w:t>
      </w:r>
      <w:r w:rsidR="00F56D81" w:rsidRPr="00C943B0">
        <w:rPr>
          <w:rFonts w:ascii="Times New Roman" w:hAnsi="Times New Roman" w:cs="Times New Roman"/>
        </w:rPr>
        <w:t>rogram</w:t>
      </w:r>
      <w:r w:rsidR="00E118C4" w:rsidRPr="00C943B0">
        <w:rPr>
          <w:rFonts w:ascii="Times New Roman" w:hAnsi="Times New Roman" w:cs="Times New Roman"/>
        </w:rPr>
        <w:t xml:space="preserve"> Office</w:t>
      </w:r>
      <w:r w:rsidR="00F56D81" w:rsidRPr="00C943B0">
        <w:rPr>
          <w:rFonts w:ascii="Times New Roman" w:hAnsi="Times New Roman" w:cs="Times New Roman"/>
        </w:rPr>
        <w:t xml:space="preserve">. </w:t>
      </w:r>
    </w:p>
    <w:p w14:paraId="4DF94307" w14:textId="77777777" w:rsidR="00F56D81" w:rsidRPr="00C943B0" w:rsidRDefault="00F56D81" w:rsidP="00F56D81">
      <w:pPr>
        <w:jc w:val="both"/>
        <w:rPr>
          <w:rFonts w:ascii="Times New Roman" w:hAnsi="Times New Roman" w:cs="Times New Roman"/>
        </w:rPr>
      </w:pPr>
    </w:p>
    <w:p w14:paraId="6E8D4493" w14:textId="4D9B437B" w:rsidR="00F56D81" w:rsidRPr="00C943B0" w:rsidRDefault="00F56D81" w:rsidP="00F56D81">
      <w:pPr>
        <w:jc w:val="both"/>
        <w:rPr>
          <w:rFonts w:ascii="Times New Roman" w:hAnsi="Times New Roman" w:cs="Times New Roman"/>
        </w:rPr>
      </w:pPr>
      <w:r w:rsidRPr="00C943B0">
        <w:rPr>
          <w:rFonts w:ascii="Times New Roman" w:hAnsi="Times New Roman" w:cs="Times New Roman"/>
        </w:rPr>
        <w:t xml:space="preserve">Article 11. These regulations and </w:t>
      </w:r>
      <w:r w:rsidR="00266C2B" w:rsidRPr="00C943B0">
        <w:rPr>
          <w:rFonts w:ascii="Times New Roman" w:hAnsi="Times New Roman" w:cs="Times New Roman"/>
        </w:rPr>
        <w:t xml:space="preserve">any </w:t>
      </w:r>
      <w:r w:rsidRPr="00C943B0">
        <w:rPr>
          <w:rFonts w:ascii="Times New Roman" w:hAnsi="Times New Roman" w:cs="Times New Roman"/>
        </w:rPr>
        <w:t xml:space="preserve">amendments </w:t>
      </w:r>
      <w:r w:rsidR="00266C2B" w:rsidRPr="00C943B0">
        <w:rPr>
          <w:rFonts w:ascii="Times New Roman" w:hAnsi="Times New Roman" w:cs="Times New Roman"/>
        </w:rPr>
        <w:t>must be</w:t>
      </w:r>
      <w:r w:rsidRPr="00C943B0">
        <w:rPr>
          <w:rFonts w:ascii="Times New Roman" w:hAnsi="Times New Roman" w:cs="Times New Roman"/>
        </w:rPr>
        <w:t xml:space="preserve"> approved by a meeting of the Program Affairs Committee.</w:t>
      </w:r>
    </w:p>
    <w:sectPr w:rsidR="00F56D81" w:rsidRPr="00C943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8547" w16cex:dateUtc="2021-11-02T09:37:00Z"/>
  <w16cex:commentExtensible w16cex:durableId="252B861D" w16cex:dateUtc="2021-11-02T09:40:00Z"/>
  <w16cex:commentExtensible w16cex:durableId="252B8783" w16cex:dateUtc="2021-11-02T09:46:00Z"/>
  <w16cex:commentExtensible w16cex:durableId="2530BFA9" w16cex:dateUtc="2021-11-06T00:47:00Z"/>
  <w16cex:commentExtensible w16cex:durableId="252B884F" w16cex:dateUtc="2021-11-02T09:50:00Z"/>
  <w16cex:commentExtensible w16cex:durableId="252B8A2C" w16cex:dateUtc="2021-11-02T09:58:00Z"/>
  <w16cex:commentExtensible w16cex:durableId="252B8BC2" w16cex:dateUtc="2021-11-02T10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4B61" w14:textId="77777777" w:rsidR="00A7408F" w:rsidRDefault="00A7408F" w:rsidP="001808F0">
      <w:r>
        <w:separator/>
      </w:r>
    </w:p>
  </w:endnote>
  <w:endnote w:type="continuationSeparator" w:id="0">
    <w:p w14:paraId="55777F6D" w14:textId="77777777" w:rsidR="00A7408F" w:rsidRDefault="00A7408F" w:rsidP="001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40D1" w14:textId="77777777" w:rsidR="00A7408F" w:rsidRDefault="00A7408F" w:rsidP="001808F0">
      <w:r>
        <w:separator/>
      </w:r>
    </w:p>
  </w:footnote>
  <w:footnote w:type="continuationSeparator" w:id="0">
    <w:p w14:paraId="5521CBAA" w14:textId="77777777" w:rsidR="00A7408F" w:rsidRDefault="00A7408F" w:rsidP="0018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290"/>
    <w:rsid w:val="00004EB7"/>
    <w:rsid w:val="00011032"/>
    <w:rsid w:val="0001693B"/>
    <w:rsid w:val="00026935"/>
    <w:rsid w:val="00046E4C"/>
    <w:rsid w:val="000632EE"/>
    <w:rsid w:val="000B5673"/>
    <w:rsid w:val="001808F0"/>
    <w:rsid w:val="00195209"/>
    <w:rsid w:val="001B09A3"/>
    <w:rsid w:val="00206A01"/>
    <w:rsid w:val="002259CB"/>
    <w:rsid w:val="00266C2B"/>
    <w:rsid w:val="00285392"/>
    <w:rsid w:val="002D080E"/>
    <w:rsid w:val="0034345B"/>
    <w:rsid w:val="003B46B2"/>
    <w:rsid w:val="003E19BE"/>
    <w:rsid w:val="003F0F5A"/>
    <w:rsid w:val="00421EC6"/>
    <w:rsid w:val="004A05AA"/>
    <w:rsid w:val="004A75DA"/>
    <w:rsid w:val="00537B68"/>
    <w:rsid w:val="00670775"/>
    <w:rsid w:val="00673D83"/>
    <w:rsid w:val="00710538"/>
    <w:rsid w:val="007363AC"/>
    <w:rsid w:val="007B1E25"/>
    <w:rsid w:val="007F1E52"/>
    <w:rsid w:val="00832B76"/>
    <w:rsid w:val="008333B8"/>
    <w:rsid w:val="00874379"/>
    <w:rsid w:val="008977B0"/>
    <w:rsid w:val="008C303A"/>
    <w:rsid w:val="008D5E9E"/>
    <w:rsid w:val="008F38F5"/>
    <w:rsid w:val="00911DAF"/>
    <w:rsid w:val="009200F1"/>
    <w:rsid w:val="00945BB8"/>
    <w:rsid w:val="00970F62"/>
    <w:rsid w:val="00975412"/>
    <w:rsid w:val="009808AF"/>
    <w:rsid w:val="009A5EF2"/>
    <w:rsid w:val="009E2569"/>
    <w:rsid w:val="00A063B7"/>
    <w:rsid w:val="00A06435"/>
    <w:rsid w:val="00A14BEF"/>
    <w:rsid w:val="00A7408F"/>
    <w:rsid w:val="00A74498"/>
    <w:rsid w:val="00A845B9"/>
    <w:rsid w:val="00AC7CC5"/>
    <w:rsid w:val="00AE15CA"/>
    <w:rsid w:val="00AE3811"/>
    <w:rsid w:val="00AE6F84"/>
    <w:rsid w:val="00B06580"/>
    <w:rsid w:val="00B4413E"/>
    <w:rsid w:val="00B94A84"/>
    <w:rsid w:val="00C02DEE"/>
    <w:rsid w:val="00C1706C"/>
    <w:rsid w:val="00C3463C"/>
    <w:rsid w:val="00C712F0"/>
    <w:rsid w:val="00C943B0"/>
    <w:rsid w:val="00CB3C87"/>
    <w:rsid w:val="00CC2491"/>
    <w:rsid w:val="00CD6030"/>
    <w:rsid w:val="00CD643B"/>
    <w:rsid w:val="00CF00BF"/>
    <w:rsid w:val="00D05290"/>
    <w:rsid w:val="00D73A1D"/>
    <w:rsid w:val="00D90E74"/>
    <w:rsid w:val="00E118C4"/>
    <w:rsid w:val="00E73693"/>
    <w:rsid w:val="00ED5657"/>
    <w:rsid w:val="00F10CF1"/>
    <w:rsid w:val="00F56D81"/>
    <w:rsid w:val="00F75B58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90CE78"/>
  <w15:chartTrackingRefBased/>
  <w15:docId w15:val="{ABAD8C12-0C1A-4831-8E8F-0FD9F37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73A1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D73A1D"/>
    <w:rPr>
      <w:sz w:val="20"/>
      <w:szCs w:val="20"/>
    </w:rPr>
  </w:style>
  <w:style w:type="character" w:customStyle="1" w:styleId="a5">
    <w:name w:val="註解文字 字元"/>
    <w:basedOn w:val="a0"/>
    <w:link w:val="a4"/>
    <w:uiPriority w:val="99"/>
    <w:rsid w:val="00D73A1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73A1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73A1D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AE6F84"/>
  </w:style>
  <w:style w:type="paragraph" w:styleId="a9">
    <w:name w:val="Balloon Text"/>
    <w:basedOn w:val="a"/>
    <w:link w:val="aa"/>
    <w:uiPriority w:val="99"/>
    <w:semiHidden/>
    <w:unhideWhenUsed/>
    <w:rsid w:val="00AC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7CC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08F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808F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808F0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80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8EEB22-C457-44DA-86A6-C2CA0DE4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2021-11-06T07:01:00Z</dcterms:created>
  <dcterms:modified xsi:type="dcterms:W3CDTF">2022-12-13T02:12:00Z</dcterms:modified>
</cp:coreProperties>
</file>